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EF77D7">
        <w:rPr>
          <w:rFonts w:ascii="Times New Roman" w:hAnsi="Times New Roman" w:cs="Times New Roman"/>
          <w:b/>
          <w:sz w:val="32"/>
          <w:szCs w:val="32"/>
          <w:lang w:val="sr-Cyrl-CS"/>
        </w:rPr>
        <w:t>Гађање у претрчавању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0E75C1" w:rsidRDefault="00EF77D7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На простору за игру се обележе две паралелне црте дужине 15-20</w:t>
      </w:r>
      <w:r>
        <w:rPr>
          <w:rFonts w:ascii="Times New Roman" w:hAnsi="Times New Roman" w:cs="Times New Roman"/>
          <w:sz w:val="32"/>
          <w:szCs w:val="32"/>
        </w:rPr>
        <w:t>cm</w:t>
      </w:r>
      <w:r>
        <w:rPr>
          <w:rFonts w:ascii="Times New Roman" w:hAnsi="Times New Roman" w:cs="Times New Roman"/>
          <w:sz w:val="32"/>
          <w:szCs w:val="32"/>
          <w:lang w:val="sr-Cyrl-CS"/>
        </w:rPr>
        <w:t>, размакнуте 5-6</w:t>
      </w: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, и тај означени простор представља ров. Одељење је подељено у две једнаке групе. Ученици једне групе се распореде с обе стране рова и у рукама имају мање лопте. Друга група ученика се налази на почетку рова – протрчава кроз ров, док их ученици са стране погађају лоптицама. Погоци се сабирају, и после измене улога, проглашава победник. 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87A2D"/>
    <w:rsid w:val="000B6EAD"/>
    <w:rsid w:val="000E75C1"/>
    <w:rsid w:val="00100165"/>
    <w:rsid w:val="001162E0"/>
    <w:rsid w:val="001567C6"/>
    <w:rsid w:val="001E31CD"/>
    <w:rsid w:val="002A1AF1"/>
    <w:rsid w:val="002F4EA5"/>
    <w:rsid w:val="0032182E"/>
    <w:rsid w:val="003239C8"/>
    <w:rsid w:val="00342F74"/>
    <w:rsid w:val="00434429"/>
    <w:rsid w:val="00492BBB"/>
    <w:rsid w:val="004C591A"/>
    <w:rsid w:val="004D6B0D"/>
    <w:rsid w:val="00514E15"/>
    <w:rsid w:val="005B5DAB"/>
    <w:rsid w:val="006A543D"/>
    <w:rsid w:val="007A1E69"/>
    <w:rsid w:val="00B3104E"/>
    <w:rsid w:val="00BE546E"/>
    <w:rsid w:val="00C74C2F"/>
    <w:rsid w:val="00E67F01"/>
    <w:rsid w:val="00EF77D7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2014-07-19T13:17:00Z</dcterms:created>
  <dcterms:modified xsi:type="dcterms:W3CDTF">2014-07-19T13:21:00Z</dcterms:modified>
</cp:coreProperties>
</file>