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686426" w:rsidRDefault="00686426" w:rsidP="00686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686426">
        <w:rPr>
          <w:rFonts w:ascii="Times New Roman" w:hAnsi="Times New Roman" w:cs="Times New Roman"/>
          <w:lang w:val="sr-Cyrl-CS"/>
        </w:rPr>
        <w:t>Док читаш или рецитујеш требало би да се уживиш у садржај текста, односно да замислиш оно о чему се у тексту говори.</w:t>
      </w:r>
    </w:p>
    <w:p w:rsidR="00686426" w:rsidRPr="00686426" w:rsidRDefault="00686426" w:rsidP="00686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686426">
        <w:rPr>
          <w:rFonts w:ascii="Times New Roman" w:hAnsi="Times New Roman" w:cs="Times New Roman"/>
          <w:lang w:val="sr-Cyrl-CS"/>
        </w:rPr>
        <w:t>Труди се да јасно изговараш сваку реч и да се сви гласови у свакој речи добро чују.</w:t>
      </w:r>
    </w:p>
    <w:p w:rsidR="00686426" w:rsidRPr="00686426" w:rsidRDefault="00686426" w:rsidP="00686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686426">
        <w:rPr>
          <w:rFonts w:ascii="Times New Roman" w:hAnsi="Times New Roman" w:cs="Times New Roman"/>
          <w:lang w:val="sr-Cyrl-CS"/>
        </w:rPr>
        <w:t>Читање и рецитовање не треба да буде једнолично и досадно, већ неке делове треба да изговараш тише, а неке гласније, неке брже, а неке спорије, у зависности од садржаја текста и осећања која текст у теби побуђује.</w:t>
      </w:r>
    </w:p>
    <w:p w:rsidR="00686426" w:rsidRPr="00686426" w:rsidRDefault="00686426" w:rsidP="00686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686426">
        <w:rPr>
          <w:rFonts w:ascii="Times New Roman" w:hAnsi="Times New Roman" w:cs="Times New Roman"/>
          <w:lang w:val="sr-Cyrl-CS"/>
        </w:rPr>
        <w:t xml:space="preserve">Важно је да поштујеш тачке, зарезе, узвичнике,упитнике и друге правописне знаке. Код сваког знака треба застати, направити краћу или дужу паузу. Паузе су веома важне, јер дају моћ речима. </w:t>
      </w:r>
    </w:p>
    <w:p w:rsidR="00686426" w:rsidRPr="00686426" w:rsidRDefault="00686426" w:rsidP="00686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686426">
        <w:rPr>
          <w:rFonts w:ascii="Times New Roman" w:hAnsi="Times New Roman" w:cs="Times New Roman"/>
          <w:lang w:val="sr-Cyrl-CS"/>
        </w:rPr>
        <w:t xml:space="preserve">Приликом рецитовања покрети руку и гестови треба да буду одмерени, у складу са оним о чему се говори у песми и са расположењем које постоји у њој. </w:t>
      </w:r>
    </w:p>
    <w:p w:rsidR="00686426" w:rsidRPr="00686426" w:rsidRDefault="00686426" w:rsidP="00686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686426">
        <w:rPr>
          <w:rFonts w:ascii="Times New Roman" w:hAnsi="Times New Roman" w:cs="Times New Roman"/>
          <w:lang w:val="sr-Cyrl-CS"/>
        </w:rPr>
        <w:t>Важно је да читање и рецитовање буду природни, налик на свакодневни говор.</w:t>
      </w:r>
    </w:p>
    <w:p w:rsidR="00686426" w:rsidRDefault="00686426" w:rsidP="00686426">
      <w:pPr>
        <w:ind w:left="360"/>
        <w:rPr>
          <w:rFonts w:ascii="Times New Roman" w:hAnsi="Times New Roman" w:cs="Times New Roman"/>
          <w:lang w:val="sr-Cyrl-CS"/>
        </w:rPr>
      </w:pPr>
    </w:p>
    <w:p w:rsidR="00686426" w:rsidRPr="00686426" w:rsidRDefault="00686426" w:rsidP="00686426">
      <w:pPr>
        <w:ind w:left="36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Извор: Читанка за трећи разред, Креативни центар</w:t>
      </w:r>
    </w:p>
    <w:sectPr w:rsidR="00686426" w:rsidRPr="00686426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40A63"/>
    <w:multiLevelType w:val="hybridMultilevel"/>
    <w:tmpl w:val="7804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50F"/>
    <w:rsid w:val="004C591A"/>
    <w:rsid w:val="00566A3A"/>
    <w:rsid w:val="00686426"/>
    <w:rsid w:val="00BE546E"/>
    <w:rsid w:val="00CB550F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2014-11-12T19:09:00Z</dcterms:created>
  <dcterms:modified xsi:type="dcterms:W3CDTF">2014-11-12T19:16:00Z</dcterms:modified>
</cp:coreProperties>
</file>